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3B0" w:rsidRDefault="009253B0" w:rsidP="003C5AC9">
      <w:pPr>
        <w:jc w:val="center"/>
        <w:rPr>
          <w:rFonts w:ascii="ＭＳ 明朝" w:eastAsia="ＭＳ 明朝" w:hAnsi="ＭＳ 明朝"/>
          <w:b/>
          <w:w w:val="150"/>
          <w:sz w:val="22"/>
        </w:rPr>
      </w:pPr>
      <w:r w:rsidRPr="009253B0">
        <w:rPr>
          <w:rFonts w:ascii="ＭＳ 明朝" w:eastAsia="ＭＳ 明朝" w:hAnsi="ＭＳ 明朝" w:hint="eastAsia"/>
          <w:b/>
          <w:w w:val="150"/>
          <w:sz w:val="22"/>
        </w:rPr>
        <w:t>第41回全十勝中学校バスケットボール一年生大会</w:t>
      </w:r>
    </w:p>
    <w:p w:rsidR="009253B0" w:rsidRPr="009253B0" w:rsidRDefault="009253B0" w:rsidP="003C5AC9">
      <w:pPr>
        <w:jc w:val="center"/>
        <w:rPr>
          <w:rFonts w:ascii="ＭＳ 明朝" w:eastAsia="ＭＳ 明朝" w:hAnsi="ＭＳ 明朝"/>
          <w:b/>
          <w:w w:val="150"/>
          <w:sz w:val="22"/>
        </w:rPr>
      </w:pPr>
      <w:r w:rsidRPr="00E5398C">
        <w:rPr>
          <w:rFonts w:ascii="AR P丸ゴシック体E" w:eastAsia="AR P丸ゴシック体E" w:hAnsi="AR P丸ゴシック体E" w:cs="Times New Roman"/>
          <w:noProof/>
          <w:w w:val="1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F9608F" wp14:editId="56FA0A4E">
                <wp:simplePos x="0" y="0"/>
                <wp:positionH relativeFrom="margin">
                  <wp:posOffset>0</wp:posOffset>
                </wp:positionH>
                <wp:positionV relativeFrom="paragraph">
                  <wp:posOffset>141605</wp:posOffset>
                </wp:positionV>
                <wp:extent cx="93345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431" w:rsidRPr="00E5398C" w:rsidRDefault="00A91431" w:rsidP="00A914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</w:pPr>
                            <w:r w:rsidRPr="00E5398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別紙</w:t>
                            </w:r>
                            <w:r w:rsidR="007D48E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96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.15pt;width:73.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">
                <v:textbox>
                  <w:txbxContent>
                    <w:p w:rsidR="00A91431" w:rsidRPr="00E5398C" w:rsidRDefault="00A91431" w:rsidP="00A9143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</w:pPr>
                      <w:r w:rsidRPr="00E5398C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別紙</w:t>
                      </w:r>
                      <w:r w:rsidR="007D48E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668" w:rsidRPr="003C5AC9" w:rsidRDefault="009634F9" w:rsidP="003C5AC9">
      <w:pPr>
        <w:jc w:val="center"/>
        <w:rPr>
          <w:rFonts w:ascii="ＭＳ 明朝" w:eastAsia="ＭＳ 明朝" w:hAnsi="ＭＳ 明朝"/>
          <w:b/>
          <w:w w:val="150"/>
          <w:sz w:val="32"/>
        </w:rPr>
      </w:pPr>
      <w:r w:rsidRPr="00BF15E3">
        <w:rPr>
          <w:rFonts w:ascii="ＭＳ 明朝" w:eastAsia="ＭＳ 明朝" w:hAnsi="ＭＳ 明朝" w:hint="eastAsia"/>
          <w:b/>
          <w:w w:val="150"/>
          <w:sz w:val="32"/>
        </w:rPr>
        <w:t>保護者の皆様へのお願い</w:t>
      </w:r>
    </w:p>
    <w:p w:rsidR="00381D2C" w:rsidRPr="00BF15E3" w:rsidRDefault="00381D2C" w:rsidP="00381D2C">
      <w:pPr>
        <w:jc w:val="right"/>
        <w:rPr>
          <w:rFonts w:ascii="ＭＳ 明朝" w:eastAsia="ＭＳ 明朝" w:hAnsi="ＭＳ 明朝"/>
          <w:b/>
        </w:rPr>
      </w:pPr>
    </w:p>
    <w:p w:rsidR="007755CE" w:rsidRDefault="007755CE" w:rsidP="007755CE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75529B" w:rsidRPr="001B516E" w:rsidRDefault="0075529B" w:rsidP="007755CE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C13165" w:rsidRPr="0075529B" w:rsidRDefault="00D430A7" w:rsidP="00D81DD6">
      <w:pPr>
        <w:spacing w:line="360" w:lineRule="auto"/>
        <w:ind w:firstLineChars="100" w:firstLine="226"/>
        <w:rPr>
          <w:rFonts w:ascii="ＭＳ 明朝" w:eastAsia="ＭＳ 明朝" w:hAnsi="ＭＳ 明朝" w:cs="Times New Roman"/>
          <w:sz w:val="22"/>
        </w:rPr>
      </w:pPr>
      <w:r w:rsidRPr="0075529B">
        <w:rPr>
          <w:rFonts w:ascii="ＭＳ 明朝" w:eastAsia="ＭＳ 明朝" w:hAnsi="ＭＳ 明朝" w:cs="Times New Roman" w:hint="eastAsia"/>
          <w:sz w:val="22"/>
        </w:rPr>
        <w:t>来る</w:t>
      </w:r>
      <w:r w:rsidR="00D81DD6">
        <w:rPr>
          <w:rFonts w:ascii="ＭＳ 明朝" w:eastAsia="ＭＳ 明朝" w:hAnsi="ＭＳ 明朝" w:cs="Times New Roman"/>
          <w:sz w:val="22"/>
        </w:rPr>
        <w:t>1</w:t>
      </w:r>
      <w:r w:rsidR="009253B0">
        <w:rPr>
          <w:rFonts w:ascii="ＭＳ 明朝" w:eastAsia="ＭＳ 明朝" w:hAnsi="ＭＳ 明朝" w:cs="Times New Roman"/>
          <w:sz w:val="22"/>
        </w:rPr>
        <w:t>1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月</w:t>
      </w:r>
      <w:r w:rsidR="009253B0">
        <w:rPr>
          <w:rFonts w:ascii="ＭＳ 明朝" w:eastAsia="ＭＳ 明朝" w:hAnsi="ＭＳ 明朝" w:cs="Times New Roman"/>
          <w:sz w:val="22"/>
        </w:rPr>
        <w:t>26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日</w:t>
      </w:r>
      <w:r w:rsidRPr="0075529B">
        <w:rPr>
          <w:rFonts w:ascii="ＭＳ 明朝" w:eastAsia="ＭＳ 明朝" w:hAnsi="ＭＳ 明朝" w:cs="Times New Roman" w:hint="eastAsia"/>
          <w:sz w:val="22"/>
        </w:rPr>
        <w:t>(</w:t>
      </w:r>
      <w:r w:rsidR="000B7AAA">
        <w:rPr>
          <w:rFonts w:ascii="ＭＳ 明朝" w:eastAsia="ＭＳ 明朝" w:hAnsi="ＭＳ 明朝" w:cs="Times New Roman" w:hint="eastAsia"/>
          <w:sz w:val="22"/>
        </w:rPr>
        <w:t>土</w:t>
      </w:r>
      <w:r w:rsidRPr="0075529B">
        <w:rPr>
          <w:rFonts w:ascii="ＭＳ 明朝" w:eastAsia="ＭＳ 明朝" w:hAnsi="ＭＳ 明朝" w:cs="Times New Roman" w:hint="eastAsia"/>
          <w:sz w:val="22"/>
        </w:rPr>
        <w:t>)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、</w:t>
      </w:r>
      <w:r w:rsidR="009253B0">
        <w:rPr>
          <w:rFonts w:ascii="ＭＳ 明朝" w:eastAsia="ＭＳ 明朝" w:hAnsi="ＭＳ 明朝" w:cs="Times New Roman"/>
          <w:sz w:val="22"/>
        </w:rPr>
        <w:t>27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日</w:t>
      </w:r>
      <w:r w:rsidRPr="0075529B">
        <w:rPr>
          <w:rFonts w:ascii="ＭＳ 明朝" w:eastAsia="ＭＳ 明朝" w:hAnsi="ＭＳ 明朝" w:cs="Times New Roman" w:hint="eastAsia"/>
          <w:sz w:val="22"/>
        </w:rPr>
        <w:t>(</w:t>
      </w:r>
      <w:r w:rsidR="009253B0">
        <w:rPr>
          <w:rFonts w:ascii="ＭＳ 明朝" w:eastAsia="ＭＳ 明朝" w:hAnsi="ＭＳ 明朝" w:cs="Times New Roman" w:hint="eastAsia"/>
          <w:sz w:val="22"/>
        </w:rPr>
        <w:t>日</w:t>
      </w:r>
      <w:r w:rsidRPr="0075529B">
        <w:rPr>
          <w:rFonts w:ascii="ＭＳ 明朝" w:eastAsia="ＭＳ 明朝" w:hAnsi="ＭＳ 明朝" w:cs="Times New Roman" w:hint="eastAsia"/>
          <w:sz w:val="22"/>
        </w:rPr>
        <w:t>)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の</w:t>
      </w:r>
      <w:r w:rsidR="009253B0">
        <w:rPr>
          <w:rFonts w:ascii="ＭＳ 明朝" w:eastAsia="ＭＳ 明朝" w:hAnsi="ＭＳ 明朝" w:cs="Times New Roman" w:hint="eastAsia"/>
          <w:sz w:val="22"/>
        </w:rPr>
        <w:t>2</w:t>
      </w:r>
      <w:r w:rsidRPr="0075529B">
        <w:rPr>
          <w:rFonts w:ascii="ＭＳ 明朝" w:eastAsia="ＭＳ 明朝" w:hAnsi="ＭＳ 明朝" w:cs="Times New Roman" w:hint="eastAsia"/>
          <w:sz w:val="22"/>
        </w:rPr>
        <w:t>日間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で第</w:t>
      </w:r>
      <w:r w:rsidR="009253B0">
        <w:rPr>
          <w:rFonts w:ascii="ＭＳ 明朝" w:eastAsia="ＭＳ 明朝" w:hAnsi="ＭＳ 明朝" w:cs="Times New Roman" w:hint="eastAsia"/>
          <w:sz w:val="22"/>
        </w:rPr>
        <w:t>41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回</w:t>
      </w:r>
      <w:r w:rsidR="00D81DD6">
        <w:rPr>
          <w:rFonts w:ascii="ＭＳ 明朝" w:eastAsia="ＭＳ 明朝" w:hAnsi="ＭＳ 明朝" w:cs="Times New Roman" w:hint="eastAsia"/>
          <w:sz w:val="22"/>
        </w:rPr>
        <w:t>全十勝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中学校バスケットボール</w:t>
      </w:r>
      <w:r w:rsidR="009253B0">
        <w:rPr>
          <w:rFonts w:ascii="ＭＳ 明朝" w:eastAsia="ＭＳ 明朝" w:hAnsi="ＭＳ 明朝" w:cs="Times New Roman" w:hint="eastAsia"/>
          <w:sz w:val="22"/>
        </w:rPr>
        <w:t>一年生大会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が開催されます。</w:t>
      </w:r>
    </w:p>
    <w:p w:rsidR="009634F9" w:rsidRPr="0075529B" w:rsidRDefault="009253B0" w:rsidP="0075529B">
      <w:pPr>
        <w:spacing w:line="360" w:lineRule="auto"/>
        <w:ind w:firstLineChars="100" w:firstLine="22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今回の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保護者観戦につきましては</w:t>
      </w:r>
      <w:r>
        <w:rPr>
          <w:rFonts w:ascii="ＭＳ 明朝" w:eastAsia="ＭＳ 明朝" w:hAnsi="ＭＳ 明朝" w:cs="Times New Roman" w:hint="eastAsia"/>
          <w:sz w:val="22"/>
        </w:rPr>
        <w:t>、</w:t>
      </w:r>
      <w:r w:rsidR="0075529B" w:rsidRPr="0075529B">
        <w:rPr>
          <w:rFonts w:ascii="ＭＳ 明朝" w:eastAsia="ＭＳ 明朝" w:hAnsi="ＭＳ 明朝" w:cs="Times New Roman" w:hint="eastAsia"/>
          <w:sz w:val="22"/>
        </w:rPr>
        <w:t>コロナウィルス感染症</w:t>
      </w:r>
      <w:r>
        <w:rPr>
          <w:rFonts w:ascii="ＭＳ 明朝" w:eastAsia="ＭＳ 明朝" w:hAnsi="ＭＳ 明朝" w:cs="Times New Roman" w:hint="eastAsia"/>
          <w:sz w:val="22"/>
        </w:rPr>
        <w:t>が十勝管内で拡大していることから</w:t>
      </w:r>
      <w:r w:rsidR="0075529B" w:rsidRPr="0075529B">
        <w:rPr>
          <w:rFonts w:ascii="ＭＳ 明朝" w:eastAsia="ＭＳ 明朝" w:hAnsi="ＭＳ 明朝" w:cs="Times New Roman" w:hint="eastAsia"/>
          <w:sz w:val="22"/>
        </w:rPr>
        <w:t>、</w:t>
      </w:r>
      <w:r w:rsidR="0075529B" w:rsidRPr="0075529B">
        <w:rPr>
          <w:rFonts w:ascii="ＭＳ 明朝" w:eastAsia="ＭＳ 明朝" w:hAnsi="ＭＳ 明朝" w:cs="Times New Roman" w:hint="eastAsia"/>
          <w:b/>
          <w:sz w:val="22"/>
          <w:u w:val="double"/>
        </w:rPr>
        <w:t>1試合につき</w:t>
      </w:r>
      <w:r>
        <w:rPr>
          <w:rFonts w:ascii="ＭＳ 明朝" w:eastAsia="ＭＳ 明朝" w:hAnsi="ＭＳ 明朝" w:cs="Times New Roman" w:hint="eastAsia"/>
          <w:b/>
          <w:sz w:val="22"/>
          <w:u w:val="double"/>
        </w:rPr>
        <w:t>ビデオ撮影係として2</w:t>
      </w:r>
      <w:r w:rsidR="0075529B" w:rsidRPr="0075529B">
        <w:rPr>
          <w:rFonts w:ascii="ＭＳ 明朝" w:eastAsia="ＭＳ 明朝" w:hAnsi="ＭＳ 明朝" w:cs="Times New Roman" w:hint="eastAsia"/>
          <w:b/>
          <w:sz w:val="22"/>
          <w:u w:val="double"/>
        </w:rPr>
        <w:t>名を上限</w:t>
      </w:r>
      <w:r w:rsidR="0075529B" w:rsidRPr="0075529B">
        <w:rPr>
          <w:rFonts w:ascii="ＭＳ 明朝" w:eastAsia="ＭＳ 明朝" w:hAnsi="ＭＳ 明朝" w:cs="Times New Roman" w:hint="eastAsia"/>
          <w:sz w:val="22"/>
        </w:rPr>
        <w:t>としたいと思います。</w:t>
      </w:r>
      <w:r w:rsidR="00972899" w:rsidRPr="0075529B">
        <w:rPr>
          <w:rFonts w:ascii="ＭＳ 明朝" w:eastAsia="ＭＳ 明朝" w:hAnsi="ＭＳ 明朝" w:cs="Times New Roman" w:hint="eastAsia"/>
          <w:sz w:val="22"/>
        </w:rPr>
        <w:t>保護者の皆様には</w:t>
      </w:r>
      <w:r w:rsidR="009634F9" w:rsidRPr="0075529B">
        <w:rPr>
          <w:rFonts w:ascii="ＭＳ 明朝" w:eastAsia="ＭＳ 明朝" w:hAnsi="ＭＳ 明朝" w:cs="Times New Roman" w:hint="eastAsia"/>
          <w:sz w:val="22"/>
        </w:rPr>
        <w:t>以下の約束</w:t>
      </w:r>
      <w:r w:rsidR="007755CE" w:rsidRPr="0075529B">
        <w:rPr>
          <w:rFonts w:ascii="ＭＳ 明朝" w:eastAsia="ＭＳ 明朝" w:hAnsi="ＭＳ 明朝" w:cs="Times New Roman" w:hint="eastAsia"/>
          <w:sz w:val="22"/>
        </w:rPr>
        <w:t>事項</w:t>
      </w:r>
      <w:r w:rsidR="009634F9" w:rsidRPr="0075529B">
        <w:rPr>
          <w:rFonts w:ascii="ＭＳ 明朝" w:eastAsia="ＭＳ 明朝" w:hAnsi="ＭＳ 明朝" w:cs="Times New Roman" w:hint="eastAsia"/>
          <w:sz w:val="22"/>
        </w:rPr>
        <w:t>を遵守していただけますようご協力お願い申し上げます。</w:t>
      </w:r>
    </w:p>
    <w:p w:rsidR="00D81DD6" w:rsidRDefault="00D81DD6" w:rsidP="00D81DD6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9253B0" w:rsidRDefault="009253B0" w:rsidP="00D81DD6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9253B0" w:rsidRPr="0075529B" w:rsidRDefault="009253B0" w:rsidP="00D81DD6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D81DD6" w:rsidRPr="0075529B" w:rsidRDefault="00D81DD6" w:rsidP="00D81DD6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 w:cs="Times New Roman"/>
          <w:sz w:val="22"/>
        </w:rPr>
      </w:pPr>
      <w:r w:rsidRPr="0075529B">
        <w:rPr>
          <w:rFonts w:ascii="ＭＳ 明朝" w:eastAsia="ＭＳ 明朝" w:hAnsi="ＭＳ 明朝" w:cs="Times New Roman" w:hint="eastAsia"/>
          <w:sz w:val="22"/>
        </w:rPr>
        <w:t xml:space="preserve"> チームごとに「</w:t>
      </w:r>
      <w:r w:rsidRPr="0075529B">
        <w:rPr>
          <w:rFonts w:ascii="ＭＳ 明朝" w:eastAsia="ＭＳ 明朝" w:hAnsi="ＭＳ 明朝" w:cs="Times New Roman" w:hint="eastAsia"/>
          <w:b/>
          <w:sz w:val="22"/>
        </w:rPr>
        <w:t>保護者</w:t>
      </w:r>
      <w:r>
        <w:rPr>
          <w:rFonts w:ascii="ＭＳ 明朝" w:eastAsia="ＭＳ 明朝" w:hAnsi="ＭＳ 明朝" w:cs="Times New Roman" w:hint="eastAsia"/>
          <w:b/>
          <w:sz w:val="22"/>
        </w:rPr>
        <w:t>観戦チェック</w:t>
      </w:r>
      <w:r w:rsidR="009253B0">
        <w:rPr>
          <w:rFonts w:ascii="ＭＳ 明朝" w:eastAsia="ＭＳ 明朝" w:hAnsi="ＭＳ 明朝" w:cs="Times New Roman" w:hint="eastAsia"/>
          <w:b/>
          <w:sz w:val="22"/>
        </w:rPr>
        <w:t>シート</w:t>
      </w:r>
      <w:r w:rsidRPr="0075529B">
        <w:rPr>
          <w:rFonts w:ascii="ＭＳ 明朝" w:eastAsia="ＭＳ 明朝" w:hAnsi="ＭＳ 明朝" w:cs="Times New Roman" w:hint="eastAsia"/>
          <w:sz w:val="22"/>
        </w:rPr>
        <w:t>」をご提出ください。1日単位でのご提出となります。ご協力お願いいたします。（その日のうちに顧問の先生を通して大会事務局まで）</w:t>
      </w:r>
    </w:p>
    <w:p w:rsidR="00D81DD6" w:rsidRPr="0075529B" w:rsidRDefault="00D81DD6" w:rsidP="00D81DD6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 w:cs="Times New Roman"/>
          <w:sz w:val="22"/>
        </w:rPr>
      </w:pPr>
      <w:r w:rsidRPr="0075529B">
        <w:rPr>
          <w:rFonts w:ascii="ＭＳ 明朝" w:eastAsia="ＭＳ 明朝" w:hAnsi="ＭＳ 明朝" w:cs="Times New Roman" w:hint="eastAsia"/>
          <w:sz w:val="22"/>
        </w:rPr>
        <w:t xml:space="preserve"> 自チームのゲーム観戦のみとします。</w:t>
      </w:r>
      <w:r w:rsidRPr="0075529B">
        <w:rPr>
          <w:rFonts w:ascii="ＭＳ 明朝" w:eastAsia="ＭＳ 明朝" w:hAnsi="ＭＳ 明朝" w:cs="Times New Roman" w:hint="eastAsia"/>
          <w:b/>
          <w:sz w:val="22"/>
          <w:u w:val="wave"/>
        </w:rPr>
        <w:t>自チームのゲーム観戦以外は「退館」してください。</w:t>
      </w:r>
    </w:p>
    <w:p w:rsidR="00D81DD6" w:rsidRPr="0075529B" w:rsidRDefault="00D81DD6" w:rsidP="00D81DD6">
      <w:pPr>
        <w:pStyle w:val="a7"/>
        <w:spacing w:line="360" w:lineRule="auto"/>
        <w:ind w:leftChars="0" w:left="360" w:firstLineChars="50" w:firstLine="113"/>
        <w:rPr>
          <w:rFonts w:ascii="ＭＳ 明朝" w:eastAsia="ＭＳ 明朝" w:hAnsi="ＭＳ 明朝" w:cs="Times New Roman"/>
          <w:sz w:val="22"/>
        </w:rPr>
      </w:pPr>
      <w:r w:rsidRPr="0075529B">
        <w:rPr>
          <w:rFonts w:ascii="ＭＳ 明朝" w:eastAsia="ＭＳ 明朝" w:hAnsi="ＭＳ 明朝" w:cs="Times New Roman" w:hint="eastAsia"/>
          <w:sz w:val="22"/>
        </w:rPr>
        <w:t>三密防止のため、</w:t>
      </w:r>
      <w:r w:rsidRPr="0075529B">
        <w:rPr>
          <w:rFonts w:ascii="ＭＳ 明朝" w:eastAsia="ＭＳ 明朝" w:hAnsi="ＭＳ 明朝" w:cs="Times New Roman" w:hint="eastAsia"/>
          <w:sz w:val="22"/>
          <w:u w:val="wave"/>
        </w:rPr>
        <w:t>ロビーなどで待機することのないように</w:t>
      </w:r>
      <w:r w:rsidRPr="0075529B">
        <w:rPr>
          <w:rFonts w:ascii="ＭＳ 明朝" w:eastAsia="ＭＳ 明朝" w:hAnsi="ＭＳ 明朝" w:cs="Times New Roman" w:hint="eastAsia"/>
          <w:sz w:val="22"/>
        </w:rPr>
        <w:t>お願いいたします。</w:t>
      </w:r>
    </w:p>
    <w:p w:rsidR="00D81DD6" w:rsidRPr="0075529B" w:rsidRDefault="00D81DD6" w:rsidP="00D81DD6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 w:cs="Times New Roman"/>
          <w:sz w:val="22"/>
        </w:rPr>
      </w:pPr>
      <w:r w:rsidRPr="0075529B">
        <w:rPr>
          <w:rFonts w:ascii="ＭＳ 明朝" w:eastAsia="ＭＳ 明朝" w:hAnsi="ＭＳ 明朝" w:cs="Times New Roman" w:hint="eastAsia"/>
          <w:sz w:val="22"/>
        </w:rPr>
        <w:t xml:space="preserve"> 観戦場所は、コートサイドに設置する観戦保護者席のみとします。2階ギャラリーは生徒のみの使用とさせていただきますので、保護者の方は立ち入りできません。</w:t>
      </w:r>
    </w:p>
    <w:p w:rsidR="00D81DD6" w:rsidRPr="002807B6" w:rsidRDefault="00D81DD6" w:rsidP="00D81DD6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 w:cs="Times New Roman"/>
          <w:sz w:val="22"/>
        </w:rPr>
      </w:pPr>
      <w:r w:rsidRPr="002807B6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2807B6">
        <w:rPr>
          <w:rFonts w:ascii="ＭＳ 明朝" w:eastAsia="ＭＳ 明朝" w:hAnsi="ＭＳ 明朝" w:cs="Times New Roman" w:hint="eastAsia"/>
          <w:sz w:val="22"/>
        </w:rPr>
        <w:t>「</w:t>
      </w:r>
      <w:r w:rsidRPr="002807B6">
        <w:rPr>
          <w:rFonts w:ascii="ＭＳ 明朝" w:eastAsia="ＭＳ 明朝" w:hAnsi="ＭＳ 明朝" w:cs="Times New Roman" w:hint="eastAsia"/>
          <w:sz w:val="22"/>
        </w:rPr>
        <w:t>マスク着用」をお願いいたします。マスクがない場合は入場できません。</w:t>
      </w:r>
    </w:p>
    <w:p w:rsidR="00D81DD6" w:rsidRPr="0075529B" w:rsidRDefault="00D81DD6" w:rsidP="00D81DD6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 xml:space="preserve"> 観戦マナーにご協力ください。大声の応援や選手や審判への声かけはしないでください。</w:t>
      </w:r>
    </w:p>
    <w:p w:rsidR="00D81DD6" w:rsidRDefault="00D81DD6" w:rsidP="00D81DD6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9253B0" w:rsidRDefault="009253B0" w:rsidP="00D81DD6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9253B0" w:rsidRDefault="009253B0" w:rsidP="00D81DD6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D81DD6" w:rsidRPr="003C5AC9" w:rsidRDefault="00D81DD6" w:rsidP="00D81DD6">
      <w:pPr>
        <w:spacing w:line="276" w:lineRule="auto"/>
        <w:ind w:firstLineChars="100" w:firstLine="216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従来とは異なる不自由な形での観戦となってしまい、申し訳なく思いますが、ご理解ご協力のほど宜しくお願いいたします。</w:t>
      </w:r>
    </w:p>
    <w:p w:rsidR="00D430A7" w:rsidRPr="00D81DD6" w:rsidRDefault="00D430A7" w:rsidP="009634F9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sectPr w:rsidR="00D430A7" w:rsidRPr="00D81DD6" w:rsidSect="00D81DD6">
      <w:pgSz w:w="11906" w:h="16838" w:code="9"/>
      <w:pgMar w:top="851" w:right="1077" w:bottom="1021" w:left="1077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6FA" w:rsidRDefault="00CE56FA" w:rsidP="00E536E6">
      <w:r>
        <w:separator/>
      </w:r>
    </w:p>
  </w:endnote>
  <w:endnote w:type="continuationSeparator" w:id="0">
    <w:p w:rsidR="00CE56FA" w:rsidRDefault="00CE56FA" w:rsidP="00E5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6FA" w:rsidRDefault="00CE56FA" w:rsidP="00E536E6">
      <w:r>
        <w:separator/>
      </w:r>
    </w:p>
  </w:footnote>
  <w:footnote w:type="continuationSeparator" w:id="0">
    <w:p w:rsidR="00CE56FA" w:rsidRDefault="00CE56FA" w:rsidP="00E5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D0396"/>
    <w:multiLevelType w:val="hybridMultilevel"/>
    <w:tmpl w:val="3640865E"/>
    <w:lvl w:ilvl="0" w:tplc="0BD6909C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336DD"/>
    <w:multiLevelType w:val="hybridMultilevel"/>
    <w:tmpl w:val="5ED8DBA8"/>
    <w:lvl w:ilvl="0" w:tplc="DA06D2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FD"/>
    <w:rsid w:val="00030F51"/>
    <w:rsid w:val="00094C38"/>
    <w:rsid w:val="000B7AAA"/>
    <w:rsid w:val="000F5458"/>
    <w:rsid w:val="00117669"/>
    <w:rsid w:val="001B516E"/>
    <w:rsid w:val="001F445F"/>
    <w:rsid w:val="002536E3"/>
    <w:rsid w:val="00254CD9"/>
    <w:rsid w:val="00273BFC"/>
    <w:rsid w:val="002807B6"/>
    <w:rsid w:val="003068E3"/>
    <w:rsid w:val="00341AD6"/>
    <w:rsid w:val="00351668"/>
    <w:rsid w:val="00381D2C"/>
    <w:rsid w:val="003C5AC9"/>
    <w:rsid w:val="003F71ED"/>
    <w:rsid w:val="00491343"/>
    <w:rsid w:val="005157AF"/>
    <w:rsid w:val="00597B1F"/>
    <w:rsid w:val="005D396F"/>
    <w:rsid w:val="00636B53"/>
    <w:rsid w:val="007215AC"/>
    <w:rsid w:val="0075529B"/>
    <w:rsid w:val="007755CE"/>
    <w:rsid w:val="007A5F43"/>
    <w:rsid w:val="007D48EE"/>
    <w:rsid w:val="0082546D"/>
    <w:rsid w:val="009253B0"/>
    <w:rsid w:val="009634F9"/>
    <w:rsid w:val="00972899"/>
    <w:rsid w:val="009A053F"/>
    <w:rsid w:val="009F17B7"/>
    <w:rsid w:val="00A91431"/>
    <w:rsid w:val="00AC480D"/>
    <w:rsid w:val="00AE40FD"/>
    <w:rsid w:val="00AF57F0"/>
    <w:rsid w:val="00BF15E3"/>
    <w:rsid w:val="00BF6870"/>
    <w:rsid w:val="00C13165"/>
    <w:rsid w:val="00C22B95"/>
    <w:rsid w:val="00C87662"/>
    <w:rsid w:val="00CE163D"/>
    <w:rsid w:val="00CE56FA"/>
    <w:rsid w:val="00D06D1C"/>
    <w:rsid w:val="00D430A7"/>
    <w:rsid w:val="00D6547D"/>
    <w:rsid w:val="00D810AA"/>
    <w:rsid w:val="00D81DD6"/>
    <w:rsid w:val="00E536E6"/>
    <w:rsid w:val="00F64C46"/>
    <w:rsid w:val="00F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A427B"/>
  <w15:docId w15:val="{B66AFC90-3D65-498C-8F81-4888F0F5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6E6"/>
  </w:style>
  <w:style w:type="paragraph" w:styleId="a5">
    <w:name w:val="footer"/>
    <w:basedOn w:val="a"/>
    <w:link w:val="a6"/>
    <w:uiPriority w:val="99"/>
    <w:unhideWhenUsed/>
    <w:rsid w:val="00E5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6E6"/>
  </w:style>
  <w:style w:type="paragraph" w:styleId="a7">
    <w:name w:val="List Paragraph"/>
    <w:basedOn w:val="a"/>
    <w:uiPriority w:val="34"/>
    <w:qFormat/>
    <w:rsid w:val="009634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266F-DC17-4E8D-B8CB-9DDDDE1D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帯広市教育委員会</dc:creator>
  <cp:keywords/>
  <dc:description/>
  <cp:lastModifiedBy>帯広市教育委員会</cp:lastModifiedBy>
  <cp:revision>3</cp:revision>
  <cp:lastPrinted>2022-11-09T11:44:00Z</cp:lastPrinted>
  <dcterms:created xsi:type="dcterms:W3CDTF">2022-11-09T11:45:00Z</dcterms:created>
  <dcterms:modified xsi:type="dcterms:W3CDTF">2022-11-09T11:51:00Z</dcterms:modified>
</cp:coreProperties>
</file>